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6673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Кафедра физики, Институт физики и математики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