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6454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техносферной безопасности, Инженерно-строительный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