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Ассистент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6394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управления кибер-физическими системами, Институт компьютерных наук и кибербезопасности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0.50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