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6390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управления кибер-физическими системами,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